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numPr>
          <w:ilvl w:val="0"/>
          <w:numId w:val="0"/>
        </w:numPr>
        <w:kinsoku/>
        <w:wordWrap/>
        <w:overflowPunct/>
        <w:topLinePunct w:val="0"/>
        <w:autoSpaceDE/>
        <w:autoSpaceDN/>
        <w:bidi w:val="0"/>
        <w:adjustRightInd/>
        <w:snapToGrid/>
        <w:spacing w:line="20" w:lineRule="atLeast"/>
        <w:ind w:left="420" w:leftChars="0" w:right="0" w:rightChars="0" w:firstLine="3602" w:firstLineChars="1500"/>
        <w:jc w:val="both"/>
        <w:textAlignment w:val="auto"/>
        <w:outlineLvl w:val="9"/>
        <w:rPr>
          <w:rFonts w:hint="default"/>
          <w:sz w:val="24"/>
          <w:szCs w:val="24"/>
        </w:rPr>
      </w:pPr>
      <w:r>
        <w:rPr>
          <w:rFonts w:hint="default" w:ascii="ËÎÌå" w:hAnsi="ËÎÌå" w:eastAsia="ËÎÌå"/>
          <w:b/>
          <w:sz w:val="24"/>
          <w:szCs w:val="24"/>
        </w:rPr>
        <w:t>Aviation band receiver</w:t>
      </w:r>
    </w:p>
    <w:p>
      <w:pPr>
        <w:keepNext w:val="0"/>
        <w:keepLines w:val="0"/>
        <w:pageBreakBefore w:val="0"/>
        <w:widowControl/>
        <w:kinsoku/>
        <w:wordWrap/>
        <w:overflowPunct/>
        <w:topLinePunct w:val="0"/>
        <w:autoSpaceDE/>
        <w:autoSpaceDN/>
        <w:bidi w:val="0"/>
        <w:adjustRightInd/>
        <w:snapToGrid/>
        <w:spacing w:line="20" w:lineRule="atLeast"/>
        <w:ind w:right="0" w:rightChars="0" w:firstLine="4322" w:firstLineChars="1800"/>
        <w:jc w:val="both"/>
        <w:textAlignment w:val="auto"/>
        <w:outlineLvl w:val="9"/>
        <w:rPr>
          <w:rFonts w:hint="default"/>
          <w:sz w:val="24"/>
          <w:szCs w:val="24"/>
        </w:rPr>
      </w:pPr>
      <w:r>
        <w:rPr>
          <w:rFonts w:hint="default" w:ascii="ËÎÌå" w:hAnsi="ËÎÌå" w:eastAsia="ËÎÌå"/>
          <w:b/>
          <w:sz w:val="24"/>
          <w:szCs w:val="24"/>
        </w:rPr>
        <w:t xml:space="preserve">Suite manual </w:t>
      </w:r>
      <w:r>
        <w:rPr>
          <w:rFonts w:hint="default" w:ascii="Times New Roman" w:hAnsi="Times New Roman" w:eastAsia="Times New Roman"/>
          <w:b/>
          <w:sz w:val="24"/>
          <w:szCs w:val="24"/>
        </w:rPr>
        <w:t>V3.1</w:t>
      </w:r>
    </w:p>
    <w:p>
      <w:pPr>
        <w:rPr>
          <w:rFonts w:hint="default" w:ascii="Times New Roman" w:hAnsi="Times New Roman" w:eastAsia="Times New Roman"/>
          <w:sz w:val="21"/>
          <w:szCs w:val="21"/>
        </w:rPr>
      </w:pPr>
      <w:r>
        <w:rPr>
          <w:rFonts w:hint="default" w:ascii="ËÎÌå" w:hAnsi="ËÎÌå" w:eastAsia="ËÎÌå"/>
          <w:b/>
          <w:sz w:val="21"/>
          <w:szCs w:val="21"/>
        </w:rPr>
        <w:t>A simple introduction</w:t>
      </w:r>
      <w:r>
        <w:rPr>
          <w:rFonts w:hint="eastAsia" w:ascii="ËÎÌå" w:hAnsi="ËÎÌå"/>
          <w:b/>
          <w:sz w:val="21"/>
          <w:szCs w:val="21"/>
          <w:lang w:eastAsia="zh-CN"/>
        </w:rPr>
        <w:t>：</w:t>
      </w:r>
      <w:r>
        <w:rPr>
          <w:rFonts w:hint="default" w:ascii="Times New Roman" w:hAnsi="Times New Roman" w:eastAsia="Times New Roman"/>
          <w:sz w:val="21"/>
          <w:szCs w:val="21"/>
        </w:rPr>
        <w:t>This suite is dedicated to receive calls between aircraft and tower, cooperate with the good performance of the antenna (VHF yagi antenna), open within about 190 km in the biggest can receive calls between various types of aircraft with the control tower</w:t>
      </w:r>
    </w:p>
    <w:p>
      <w:pPr>
        <w:keepNext w:val="0"/>
        <w:keepLines w:val="0"/>
        <w:pageBreakBefore w:val="0"/>
        <w:widowControl/>
        <w:kinsoku/>
        <w:wordWrap/>
        <w:overflowPunct w:val="0"/>
        <w:topLinePunct w:val="0"/>
        <w:autoSpaceDE/>
        <w:autoSpaceDN/>
        <w:bidi w:val="0"/>
        <w:adjustRightInd/>
        <w:snapToGrid/>
        <w:spacing w:beforeLines="0" w:afterLines="0" w:line="20" w:lineRule="atLeast"/>
        <w:ind w:right="360"/>
        <w:jc w:val="left"/>
        <w:textAlignment w:val="auto"/>
        <w:outlineLvl w:val="9"/>
        <w:rPr>
          <w:rFonts w:hint="default"/>
          <w:sz w:val="21"/>
          <w:szCs w:val="21"/>
        </w:rPr>
      </w:pPr>
      <w:r>
        <w:rPr>
          <w:rFonts w:hint="default" w:ascii="ËÎÌå" w:hAnsi="ËÎÌå" w:eastAsia="ËÎÌå"/>
          <w:b/>
          <w:sz w:val="21"/>
          <w:szCs w:val="21"/>
        </w:rPr>
        <w:t>Main indicators</w:t>
      </w:r>
      <w:r>
        <w:rPr>
          <w:rFonts w:hint="eastAsia" w:ascii="ËÎÌå" w:hAnsi="ËÎÌå"/>
          <w:b/>
          <w:sz w:val="21"/>
          <w:szCs w:val="21"/>
          <w:lang w:eastAsia="zh-CN"/>
        </w:rPr>
        <w:t>：</w:t>
      </w:r>
      <w:r>
        <w:rPr>
          <w:rFonts w:hint="default" w:ascii="Times New Roman" w:hAnsi="Times New Roman" w:eastAsia="Times New Roman"/>
          <w:sz w:val="21"/>
          <w:szCs w:val="21"/>
        </w:rPr>
        <w:t>Power supply: 12 v</w:t>
      </w:r>
      <w:r>
        <w:rPr>
          <w:rFonts w:hint="eastAsia" w:ascii="Times New Roman" w:hAnsi="Times New Roman"/>
          <w:sz w:val="21"/>
          <w:szCs w:val="21"/>
          <w:lang w:eastAsia="zh-CN"/>
        </w:rPr>
        <w:t>，</w:t>
      </w:r>
      <w:r>
        <w:rPr>
          <w:rFonts w:hint="default" w:ascii="Times New Roman" w:hAnsi="Times New Roman" w:eastAsia="Times New Roman"/>
          <w:sz w:val="21"/>
          <w:szCs w:val="21"/>
        </w:rPr>
        <w:t>Antenna: 50 ohms, is not balanced</w:t>
      </w:r>
      <w:r>
        <w:rPr>
          <w:rFonts w:hint="eastAsia" w:ascii="Times New Roman" w:hAnsi="Times New Roman"/>
          <w:sz w:val="21"/>
          <w:szCs w:val="21"/>
          <w:lang w:eastAsia="zh-CN"/>
        </w:rPr>
        <w:t>，</w:t>
      </w:r>
      <w:r>
        <w:rPr>
          <w:rFonts w:hint="default" w:ascii="Times New Roman" w:hAnsi="Times New Roman" w:eastAsia="Times New Roman"/>
          <w:sz w:val="21"/>
          <w:szCs w:val="21"/>
        </w:rPr>
        <w:t>Typical receiving current: 30 maReceive frequency: 118 MHZ to 136 MHZ</w:t>
      </w:r>
      <w:r>
        <w:rPr>
          <w:rFonts w:hint="eastAsia" w:ascii="Times New Roman" w:hAnsi="Times New Roman"/>
          <w:sz w:val="21"/>
          <w:szCs w:val="21"/>
          <w:lang w:eastAsia="zh-CN"/>
        </w:rPr>
        <w:t>，</w:t>
      </w:r>
      <w:r>
        <w:rPr>
          <w:rFonts w:hint="default" w:ascii="Times New Roman" w:hAnsi="Times New Roman" w:eastAsia="Times New Roman"/>
          <w:sz w:val="21"/>
          <w:szCs w:val="21"/>
        </w:rPr>
        <w:t>Working pattern: AM</w:t>
      </w:r>
    </w:p>
    <w:p>
      <w:pPr>
        <w:spacing w:beforeLines="0" w:afterLines="0"/>
        <w:jc w:val="left"/>
        <w:rPr>
          <w:rFonts w:hint="default"/>
          <w:sz w:val="21"/>
          <w:szCs w:val="21"/>
        </w:rPr>
      </w:pPr>
      <w:r>
        <w:rPr>
          <w:rFonts w:hint="default" w:ascii="ËÎÌå" w:hAnsi="ËÎÌå" w:eastAsia="ËÎÌå"/>
          <w:b/>
          <w:sz w:val="21"/>
          <w:szCs w:val="21"/>
        </w:rPr>
        <w:t>Circuit principle</w:t>
      </w:r>
      <w:r>
        <w:rPr>
          <w:rFonts w:hint="eastAsia" w:ascii="ËÎÌå" w:hAnsi="ËÎÌå"/>
          <w:b/>
          <w:sz w:val="21"/>
          <w:szCs w:val="21"/>
          <w:lang w:eastAsia="zh-CN"/>
        </w:rPr>
        <w:t>：</w:t>
      </w:r>
      <w:r>
        <w:rPr>
          <w:rFonts w:hint="default" w:ascii="ËÎÌå" w:hAnsi="ËÎÌå" w:eastAsia="ËÎÌå"/>
          <w:sz w:val="21"/>
          <w:szCs w:val="21"/>
        </w:rPr>
        <w:t>Antenna to receive signals first enter a band-pass filter,the band-pass filter</w:t>
      </w:r>
      <w:r>
        <w:rPr>
          <w:rFonts w:hint="eastAsia" w:ascii="ËÎÌå" w:hAnsi="ËÎÌå"/>
          <w:sz w:val="21"/>
          <w:szCs w:val="21"/>
          <w:lang w:val="en-US" w:eastAsia="zh-CN"/>
        </w:rPr>
        <w:t xml:space="preserve"> </w:t>
      </w:r>
      <w:r>
        <w:rPr>
          <w:rFonts w:hint="default" w:ascii="ËÎÌå" w:hAnsi="ËÎÌå" w:eastAsia="ËÎÌå"/>
          <w:sz w:val="21"/>
          <w:szCs w:val="21"/>
        </w:rPr>
        <w:t>function is to</w:t>
      </w:r>
      <w:r>
        <w:rPr>
          <w:rFonts w:hint="eastAsia" w:ascii="ËÎÌå" w:hAnsi="ËÎÌå"/>
          <w:sz w:val="21"/>
          <w:szCs w:val="21"/>
          <w:lang w:val="en-US" w:eastAsia="zh-CN"/>
        </w:rPr>
        <w:t xml:space="preserve"> </w:t>
      </w:r>
      <w:r>
        <w:rPr>
          <w:rFonts w:hint="default" w:ascii="ËÎÌå" w:hAnsi="ËÎÌå" w:eastAsia="ËÎÌå"/>
          <w:sz w:val="21"/>
          <w:szCs w:val="21"/>
        </w:rPr>
        <w:t>ensure that the 118 MHZ to  136 MHZ signal can be put into</w:t>
      </w:r>
      <w:r>
        <w:rPr>
          <w:rFonts w:hint="eastAsia" w:ascii="ËÎÌå" w:hAnsi="ËÎÌå"/>
          <w:sz w:val="21"/>
          <w:szCs w:val="21"/>
          <w:lang w:val="en-US" w:eastAsia="zh-CN"/>
        </w:rPr>
        <w:t xml:space="preserve"> </w:t>
      </w:r>
      <w:r>
        <w:rPr>
          <w:rFonts w:hint="default" w:ascii="ËÎÌå" w:hAnsi="ËÎÌå" w:eastAsia="ËÎÌå"/>
          <w:sz w:val="21"/>
          <w:szCs w:val="21"/>
        </w:rPr>
        <w:t>2 sc3355 high, other signal is maximum attenuation. After filtering,the signal amplified</w:t>
      </w:r>
    </w:p>
    <w:p>
      <w:pPr>
        <w:keepNext w:val="0"/>
        <w:keepLines w:val="0"/>
        <w:pageBreakBefore w:val="0"/>
        <w:widowControl/>
        <w:kinsoku/>
        <w:wordWrap/>
        <w:topLinePunct w:val="0"/>
        <w:autoSpaceDE/>
        <w:autoSpaceDN/>
        <w:bidi w:val="0"/>
        <w:adjustRightInd/>
        <w:snapToGrid/>
        <w:spacing w:line="20" w:lineRule="atLeast"/>
        <w:ind w:left="0" w:leftChars="0" w:right="0" w:rightChars="0" w:firstLine="0" w:firstLineChars="0"/>
        <w:jc w:val="left"/>
        <w:textAlignment w:val="auto"/>
        <w:outlineLvl w:val="9"/>
        <w:rPr>
          <w:rFonts w:hint="default" w:ascii="ËÎÌå" w:hAnsi="ËÎÌå" w:eastAsia="ËÎÌå"/>
          <w:sz w:val="21"/>
          <w:szCs w:val="21"/>
        </w:rPr>
      </w:pPr>
      <w:r>
        <w:rPr>
          <w:rFonts w:hint="default" w:ascii="ËÎÌå" w:hAnsi="ËÎÌå" w:eastAsia="ËÎÌå"/>
          <w:sz w:val="21"/>
          <w:szCs w:val="21"/>
        </w:rPr>
        <w:t>by the 25th sc3355 (2),and then enter the NE602 mixing, at the same time NE602 inside a voltage-controlled oscillator,the frequency changes because of the D1 junction capacitance, design covers about 120 MHZ to 150 MHZ.Native intermediate frequency is 10.7 MHz, after NE602 mixing signal to 10.7 MHz ceramic filter, its function is to filter out irrelevant signals generated by mixing, and then the signal to do</w:t>
      </w:r>
      <w:r>
        <w:rPr>
          <w:rFonts w:hint="eastAsia" w:ascii="ËÎÌå" w:hAnsi="ËÎÌå"/>
          <w:sz w:val="21"/>
          <w:szCs w:val="21"/>
          <w:lang w:val="en-US" w:eastAsia="zh-CN"/>
        </w:rPr>
        <w:t xml:space="preserve"> </w:t>
      </w:r>
      <w:r>
        <w:rPr>
          <w:rFonts w:hint="default" w:ascii="ËÎÌå" w:hAnsi="ËÎÌå" w:eastAsia="ËÎÌå"/>
          <w:sz w:val="21"/>
          <w:szCs w:val="21"/>
        </w:rPr>
        <w:t>into Q2, finally gave MC1350 further intermediate frequency amplifier. MC1350 amplified</w:t>
      </w:r>
      <w:r>
        <w:rPr>
          <w:rFonts w:hint="eastAsia" w:ascii="ËÎÌå" w:hAnsi="ËÎÌå"/>
          <w:sz w:val="21"/>
          <w:szCs w:val="21"/>
          <w:lang w:val="en-US" w:eastAsia="zh-CN"/>
        </w:rPr>
        <w:t xml:space="preserve"> </w:t>
      </w:r>
      <w:r>
        <w:rPr>
          <w:rFonts w:hint="default" w:ascii="ËÎÌå" w:hAnsi="ËÎÌå" w:eastAsia="ËÎÌå"/>
          <w:sz w:val="21"/>
          <w:szCs w:val="21"/>
        </w:rPr>
        <w:t>signal, in the weeks after the T1 frequency selective, D2 for amplitude modulation signal envelope detection.Check out the audio signal after U4A and U5B, LM386 amplification for headphone output again.Among them, the AGC function performed by U4A and U4B, mute function by U5A, U5B to cooperate to complete.</w:t>
      </w:r>
    </w:p>
    <w:p>
      <w:pPr>
        <w:jc w:val="left"/>
        <w:rPr>
          <w:rFonts w:hint="default" w:ascii="Times New Roman" w:hAnsi="Times New Roman" w:eastAsia="Times New Roman"/>
          <w:sz w:val="21"/>
          <w:szCs w:val="21"/>
        </w:rPr>
      </w:pPr>
      <w:r>
        <w:rPr>
          <w:rFonts w:hint="default" w:ascii="ËÎÌå" w:hAnsi="ËÎÌå" w:eastAsia="ËÎÌå"/>
          <w:b/>
          <w:sz w:val="21"/>
          <w:szCs w:val="21"/>
        </w:rPr>
        <w:t>Component selection</w:t>
      </w:r>
      <w:r>
        <w:rPr>
          <w:rFonts w:hint="eastAsia" w:ascii="ËÎÌå" w:hAnsi="ËÎÌå"/>
          <w:b/>
          <w:sz w:val="21"/>
          <w:szCs w:val="21"/>
          <w:lang w:eastAsia="zh-CN"/>
        </w:rPr>
        <w:t>：</w:t>
      </w:r>
      <w:r>
        <w:rPr>
          <w:rFonts w:hint="default" w:ascii="Times New Roman" w:hAnsi="Times New Roman" w:eastAsia="Times New Roman"/>
          <w:sz w:val="21"/>
          <w:szCs w:val="21"/>
        </w:rPr>
        <w:t>All less than 1000 pf the capacitors for high frequency of ceramics, greater than 1 uf capacitance for aluminum electrolytic capacitors, all resistance is a quarter w 5% fixed resistance.</w:t>
      </w:r>
    </w:p>
    <w:p>
      <w:pPr>
        <w:overflowPunct w:val="0"/>
        <w:spacing w:beforeLines="0" w:afterLines="0" w:line="230" w:lineRule="auto"/>
        <w:ind w:right="220"/>
        <w:jc w:val="left"/>
        <w:rPr>
          <w:rFonts w:hint="default"/>
          <w:sz w:val="21"/>
          <w:szCs w:val="21"/>
        </w:rPr>
      </w:pPr>
      <w:r>
        <w:rPr>
          <w:rFonts w:hint="default" w:ascii="ËÎÌå" w:hAnsi="ËÎÌå" w:eastAsia="ËÎÌå"/>
          <w:b/>
          <w:sz w:val="21"/>
          <w:szCs w:val="21"/>
        </w:rPr>
        <w:t>Production debugging</w:t>
      </w:r>
      <w:r>
        <w:rPr>
          <w:rFonts w:hint="eastAsia" w:ascii="ËÎÌå" w:hAnsi="ËÎÌå"/>
          <w:b/>
          <w:sz w:val="21"/>
          <w:szCs w:val="21"/>
          <w:lang w:eastAsia="zh-CN"/>
        </w:rPr>
        <w:t>：</w:t>
      </w:r>
      <w:r>
        <w:rPr>
          <w:rFonts w:hint="default" w:ascii="ËÎÌå" w:hAnsi="ËÎÌå" w:eastAsia="ËÎÌå"/>
          <w:sz w:val="21"/>
          <w:szCs w:val="21"/>
        </w:rPr>
        <w:t>Control circuit diagram and the identity of the PCB mounting of all components. General compliance installation sequence of low to high. Checked everything is in order, after turn on the juice and the power of positive and negative polarity must not be wrong. Insert the walkman headphones headphone socket, should be white noise could be heard. Touch one end of the detector diode, audio headphones get bigger noise description function is normal. To the antenna connected to a soft line of 60 cm, will hear a noise significantly larger, mean channel essentially normal.</w:t>
      </w:r>
      <w:r>
        <w:rPr>
          <w:rFonts w:hint="default" w:ascii="Times New Roman" w:hAnsi="Times New Roman" w:eastAsia="Times New Roman"/>
          <w:sz w:val="21"/>
          <w:szCs w:val="21"/>
        </w:rPr>
        <w:t>Because of all the inductance walked straight line on the PCB, and high precision, no need to be adjusted. Such as near no carrier signal, advice from C5 to 60 centimeters or so at the end of the software, then short circuit R21, so the vibration of the coverage has reached around 100-150 MHZ, judge machine can listen to the local FM signal.</w:t>
      </w:r>
      <w:r>
        <w:rPr>
          <w:rFonts w:hint="default" w:ascii="ËÎÌå" w:hAnsi="ËÎÌå" w:eastAsia="ËÎÌå"/>
          <w:sz w:val="21"/>
          <w:szCs w:val="21"/>
        </w:rPr>
        <w:t>Native function knob from left to right are: frequency control, noise threshold adjustment, volume adjustment, clockwise. Headphone socket on the right.</w:t>
      </w:r>
    </w:p>
    <w:p>
      <w:pPr>
        <w:spacing w:beforeLines="0" w:afterLines="0" w:line="239" w:lineRule="auto"/>
        <w:jc w:val="left"/>
        <w:rPr>
          <w:rFonts w:hint="default"/>
          <w:sz w:val="21"/>
          <w:szCs w:val="21"/>
        </w:rPr>
      </w:pPr>
      <w:r>
        <w:rPr>
          <w:rFonts w:hint="default"/>
          <w:sz w:val="21"/>
          <w:szCs w:val="21"/>
        </w:rPr>
        <w:drawing>
          <wp:anchor distT="0" distB="0" distL="114300" distR="114300" simplePos="0" relativeHeight="251659264" behindDoc="1" locked="0" layoutInCell="1" allowOverlap="1">
            <wp:simplePos x="0" y="0"/>
            <wp:positionH relativeFrom="column">
              <wp:posOffset>3448685</wp:posOffset>
            </wp:positionH>
            <wp:positionV relativeFrom="paragraph">
              <wp:posOffset>1724660</wp:posOffset>
            </wp:positionV>
            <wp:extent cx="3575050" cy="2407285"/>
            <wp:effectExtent l="0" t="0" r="6350" b="12065"/>
            <wp:wrapNone/>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4"/>
                    <a:stretch>
                      <a:fillRect/>
                    </a:stretch>
                  </pic:blipFill>
                  <pic:spPr>
                    <a:xfrm>
                      <a:off x="0" y="0"/>
                      <a:ext cx="3575050" cy="2407285"/>
                    </a:xfrm>
                    <a:prstGeom prst="rect">
                      <a:avLst/>
                    </a:prstGeom>
                    <a:noFill/>
                    <a:ln w="9525">
                      <a:noFill/>
                    </a:ln>
                  </pic:spPr>
                </pic:pic>
              </a:graphicData>
            </a:graphic>
          </wp:anchor>
        </w:drawing>
      </w:r>
      <w:r>
        <w:rPr>
          <w:rFonts w:hint="default" w:ascii="ËÎÌå" w:hAnsi="ËÎÌå" w:eastAsia="ËÎÌå"/>
          <w:b/>
          <w:sz w:val="21"/>
          <w:szCs w:val="21"/>
        </w:rPr>
        <w:t>Method of use</w:t>
      </w:r>
      <w:r>
        <w:rPr>
          <w:rFonts w:hint="eastAsia" w:ascii="ËÎÌå" w:hAnsi="ËÎÌå"/>
          <w:b/>
          <w:sz w:val="21"/>
          <w:szCs w:val="21"/>
          <w:lang w:eastAsia="zh-CN"/>
        </w:rPr>
        <w:t>：</w:t>
      </w:r>
      <w:r>
        <w:rPr>
          <w:rFonts w:hint="default" w:ascii="ËÎÌå" w:hAnsi="ËÎÌå" w:eastAsia="ËÎÌå"/>
          <w:sz w:val="21"/>
          <w:szCs w:val="21"/>
        </w:rPr>
        <w:t>For VHF are close to a straight line transmission, therefore VHF communication cannot be obscured, listening to the tower signal more need to pay attention to it, close to the airport in a plane is apart from the ground height when there are several hundred to several thousand meters high, so the signal can cover a distance. In order to better effect, it is recommended to use external high antenna, such as a quarter wavelength (60 cm) of GP antenna, yagi antenna or using better VHF paragraph. In a word, need according to the practical environment, appropriate cooperates antenna, can obtain good result!For primary fans, it is recommended to use GP antenna or yagi antenna.Below is GP antenna, GPS antenna is short for flat ground antenna, the antenna, also known as vertical ground antenna is a kind of common vertical polarization omnidirectional antennas. It consists of a vertical level of radiation oscillator and 3-4 root extension of the oscillator. A few metal rod with a M, made simple.Below as the yagi antenna, has the very good directivity and high gain.</w:t>
      </w:r>
    </w:p>
    <w:p>
      <w:pPr>
        <w:jc w:val="left"/>
        <w:rPr>
          <w:sz w:val="15"/>
        </w:rPr>
      </w:pPr>
      <w:r>
        <w:rPr>
          <w:sz w:val="15"/>
        </w:rPr>
        <mc:AlternateContent>
          <mc:Choice Requires="wps">
            <w:drawing>
              <wp:anchor distT="0" distB="0" distL="114300" distR="114300" simplePos="0" relativeHeight="251665408" behindDoc="0" locked="0" layoutInCell="1" allowOverlap="1">
                <wp:simplePos x="0" y="0"/>
                <wp:positionH relativeFrom="column">
                  <wp:posOffset>-7620</wp:posOffset>
                </wp:positionH>
                <wp:positionV relativeFrom="paragraph">
                  <wp:posOffset>499110</wp:posOffset>
                </wp:positionV>
                <wp:extent cx="1464945" cy="230505"/>
                <wp:effectExtent l="4445" t="4445" r="16510" b="12700"/>
                <wp:wrapNone/>
                <wp:docPr id="36" name="文本框 36"/>
                <wp:cNvGraphicFramePr/>
                <a:graphic xmlns:a="http://schemas.openxmlformats.org/drawingml/2006/main">
                  <a:graphicData uri="http://schemas.microsoft.com/office/word/2010/wordprocessingShape">
                    <wps:wsp>
                      <wps:cNvSpPr txBox="1"/>
                      <wps:spPr>
                        <a:xfrm>
                          <a:off x="0" y="0"/>
                          <a:ext cx="1464945" cy="2305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15"/>
                                <w:szCs w:val="15"/>
                              </w:rPr>
                            </w:pPr>
                            <w:r>
                              <w:rPr>
                                <w:rFonts w:hint="eastAsia"/>
                                <w:sz w:val="15"/>
                                <w:szCs w:val="15"/>
                              </w:rPr>
                              <w:t>1/4 wavelength vertical oscillator</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0.6pt;margin-top:39.3pt;height:18.15pt;width:115.35pt;z-index:251665408;mso-width-relative:page;mso-height-relative:page;" fillcolor="#FFFFFF [3201]" filled="t" stroked="t" coordsize="21600,21600" o:gfxdata="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goqarXAAAACQEAAA8AAAAAAAAAAQAgAAAAIgAAAGRycy9kb3ducmV2LnhtbFBLAQIUABQAAAAI&#10;AIdO4kCHjQ6lYAIAAMUEAAAOAAAAAAAAAAEAIAAAACYBAABkcnMvZTJvRG9jLnhtbFBLBQYAAAAA&#10;BgAGAFkBAAD4BQAAAAA=&#10;">
                <v:fill on="t" focussize="0,0"/>
                <v:stroke weight="0.5pt" color="#000000 [3204]" joinstyle="round"/>
                <v:imagedata o:title=""/>
                <o:lock v:ext="edit" aspectratio="f"/>
                <v:textbox>
                  <w:txbxContent>
                    <w:p>
                      <w:pPr>
                        <w:rPr>
                          <w:sz w:val="15"/>
                          <w:szCs w:val="15"/>
                        </w:rPr>
                      </w:pPr>
                      <w:r>
                        <w:rPr>
                          <w:rFonts w:hint="eastAsia"/>
                          <w:sz w:val="15"/>
                          <w:szCs w:val="15"/>
                        </w:rPr>
                        <w:t>1/4 wavelength vertical oscillator</w:t>
                      </w:r>
                    </w:p>
                  </w:txbxContent>
                </v:textbox>
              </v:shape>
            </w:pict>
          </mc:Fallback>
        </mc:AlternateContent>
      </w:r>
      <w:r>
        <w:rPr>
          <w:sz w:val="15"/>
        </w:rPr>
        <mc:AlternateContent>
          <mc:Choice Requires="wps">
            <w:drawing>
              <wp:anchor distT="0" distB="0" distL="114300" distR="114300" simplePos="0" relativeHeight="251672576" behindDoc="0" locked="0" layoutInCell="1" allowOverlap="1">
                <wp:simplePos x="0" y="0"/>
                <wp:positionH relativeFrom="column">
                  <wp:posOffset>3777615</wp:posOffset>
                </wp:positionH>
                <wp:positionV relativeFrom="paragraph">
                  <wp:posOffset>471170</wp:posOffset>
                </wp:positionV>
                <wp:extent cx="630555" cy="236220"/>
                <wp:effectExtent l="4445" t="4445" r="12700" b="6985"/>
                <wp:wrapNone/>
                <wp:docPr id="48" name="文本框 48"/>
                <wp:cNvGraphicFramePr/>
                <a:graphic xmlns:a="http://schemas.openxmlformats.org/drawingml/2006/main">
                  <a:graphicData uri="http://schemas.microsoft.com/office/word/2010/wordprocessingShape">
                    <wps:wsp>
                      <wps:cNvSpPr txBox="1"/>
                      <wps:spPr>
                        <a:xfrm>
                          <a:off x="0" y="0"/>
                          <a:ext cx="630555" cy="2362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kern w:val="2"/>
                                <w:sz w:val="15"/>
                                <w:szCs w:val="15"/>
                                <w:lang w:eastAsia="zh-CN"/>
                              </w:rPr>
                              <w:t>Metalbeam</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97.45pt;margin-top:37.1pt;height:18.6pt;width:49.65pt;z-index:251672576;mso-width-relative:page;mso-height-relative:page;" fillcolor="#FFFFFF [3201]" filled="t" stroked="t" coordsize="21600,21600" o:gfxdata="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7b1i7XAAAACgEAAA8AAAAAAAAAAQAgAAAAIgAAAGRycy9kb3ducmV2LnhtbFBLAQIUABQAAAAI&#10;AIdO4kBB4eSFYAIAAMQEAAAOAAAAAAAAAAEAIAAAACYBAABkcnMvZTJvRG9jLnhtbFBLBQYAAAAA&#10;BgAGAFkBAAD4BQAAAAA=&#10;">
                <v:fill on="t" focussize="0,0"/>
                <v:stroke weight="0.5pt" color="#000000 [3204]" joinstyle="round"/>
                <v:imagedata o:title=""/>
                <o:lock v:ext="edit" aspectratio="f"/>
                <v:textbox>
                  <w:txbxContent>
                    <w:p>
                      <w:r>
                        <w:rPr>
                          <w:rFonts w:hint="eastAsia"/>
                          <w:kern w:val="2"/>
                          <w:sz w:val="15"/>
                          <w:szCs w:val="15"/>
                          <w:lang w:eastAsia="zh-CN"/>
                        </w:rPr>
                        <w:t>Metalbeam</w:t>
                      </w:r>
                    </w:p>
                  </w:txbxContent>
                </v:textbox>
              </v:shape>
            </w:pict>
          </mc:Fallback>
        </mc:AlternateContent>
      </w:r>
      <w:r>
        <w:rPr>
          <w:sz w:val="15"/>
        </w:rPr>
        <mc:AlternateContent>
          <mc:Choice Requires="wps">
            <w:drawing>
              <wp:anchor distT="0" distB="0" distL="114300" distR="114300" simplePos="0" relativeHeight="251664384" behindDoc="0" locked="0" layoutInCell="1" allowOverlap="1">
                <wp:simplePos x="0" y="0"/>
                <wp:positionH relativeFrom="column">
                  <wp:posOffset>6369685</wp:posOffset>
                </wp:positionH>
                <wp:positionV relativeFrom="paragraph">
                  <wp:posOffset>655955</wp:posOffset>
                </wp:positionV>
                <wp:extent cx="453390" cy="236220"/>
                <wp:effectExtent l="4445" t="5080" r="18415" b="6350"/>
                <wp:wrapNone/>
                <wp:docPr id="54" name="文本框 54"/>
                <wp:cNvGraphicFramePr/>
                <a:graphic xmlns:a="http://schemas.openxmlformats.org/drawingml/2006/main">
                  <a:graphicData uri="http://schemas.microsoft.com/office/word/2010/wordprocessingShape">
                    <wps:wsp>
                      <wps:cNvSpPr txBox="1"/>
                      <wps:spPr>
                        <a:xfrm>
                          <a:off x="0" y="0"/>
                          <a:ext cx="453390" cy="2362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kern w:val="2"/>
                                <w:sz w:val="13"/>
                                <w:szCs w:val="13"/>
                              </w:rPr>
                            </w:pPr>
                            <w:r>
                              <w:rPr>
                                <w:rFonts w:hint="default" w:eastAsia="宋体"/>
                                <w:kern w:val="2"/>
                                <w:sz w:val="13"/>
                                <w:szCs w:val="13"/>
                              </w:rPr>
                              <w:t>Ahead</w:t>
                            </w:r>
                          </w:p>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501.55pt;margin-top:51.65pt;height:18.6pt;width:35.7pt;z-index:251664384;mso-width-relative:page;mso-height-relative:page;" fillcolor="#FFFFFF [3201]" filled="t" stroked="t" coordsize="21600,21600" o:gfxdata="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01GI71wAAAA0BAAAPAAAAAAAAAAEAIAAAACIAAABkcnMvZG93bnJldi54bWxQSwECFAAUAAAA&#10;CACHTuJAbeIhq2ECAADEBAAADgAAAAAAAAABACAAAAAmAQAAZHJzL2Uyb0RvYy54bWxQSwUGAAAA&#10;AAYABgBZAQAA+QUAAAAA&#10;">
                <v:fill on="t" focussize="0,0"/>
                <v:stroke weight="0.5pt" color="#000000 [3204]" joinstyle="round"/>
                <v:imagedata o:title=""/>
                <o:lock v:ext="edit" aspectratio="f"/>
                <v:textbox>
                  <w:txbxContent>
                    <w:p>
                      <w:pPr>
                        <w:rPr>
                          <w:rFonts w:hint="default" w:eastAsia="宋体"/>
                          <w:kern w:val="2"/>
                          <w:sz w:val="13"/>
                          <w:szCs w:val="13"/>
                        </w:rPr>
                      </w:pPr>
                      <w:r>
                        <w:rPr>
                          <w:rFonts w:hint="default" w:eastAsia="宋体"/>
                          <w:kern w:val="2"/>
                          <w:sz w:val="13"/>
                          <w:szCs w:val="13"/>
                        </w:rPr>
                        <w:t>Ahead</w:t>
                      </w:r>
                    </w:p>
                    <w:p/>
                  </w:txbxContent>
                </v:textbox>
              </v:shape>
            </w:pict>
          </mc:Fallback>
        </mc:AlternateContent>
      </w:r>
      <w:r>
        <w:rPr>
          <w:sz w:val="15"/>
        </w:rPr>
        <mc:AlternateContent>
          <mc:Choice Requires="wps">
            <w:drawing>
              <wp:anchor distT="0" distB="0" distL="114300" distR="114300" simplePos="0" relativeHeight="251671552" behindDoc="0" locked="0" layoutInCell="1" allowOverlap="1">
                <wp:simplePos x="0" y="0"/>
                <wp:positionH relativeFrom="column">
                  <wp:posOffset>4899025</wp:posOffset>
                </wp:positionH>
                <wp:positionV relativeFrom="paragraph">
                  <wp:posOffset>1299210</wp:posOffset>
                </wp:positionV>
                <wp:extent cx="768350" cy="238760"/>
                <wp:effectExtent l="4445" t="4445" r="8255" b="23495"/>
                <wp:wrapNone/>
                <wp:docPr id="44" name="文本框 44"/>
                <wp:cNvGraphicFramePr/>
                <a:graphic xmlns:a="http://schemas.openxmlformats.org/drawingml/2006/main">
                  <a:graphicData uri="http://schemas.microsoft.com/office/word/2010/wordprocessingShape">
                    <wps:wsp>
                      <wps:cNvSpPr txBox="1"/>
                      <wps:spPr>
                        <a:xfrm>
                          <a:off x="0" y="0"/>
                          <a:ext cx="768350" cy="2387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kern w:val="2"/>
                                <w:sz w:val="15"/>
                                <w:szCs w:val="15"/>
                              </w:rPr>
                            </w:pPr>
                            <w:r>
                              <w:rPr>
                                <w:rFonts w:hint="default" w:eastAsia="宋体"/>
                                <w:kern w:val="2"/>
                                <w:sz w:val="15"/>
                                <w:szCs w:val="15"/>
                              </w:rPr>
                              <w:t>Feederterminal</w:t>
                            </w:r>
                          </w:p>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85.75pt;margin-top:102.3pt;height:18.8pt;width:60.5pt;z-index:251671552;mso-width-relative:page;mso-height-relative:page;" fillcolor="#FFFFFF [3201]" filled="t" stroked="t" coordsize="21600,21600" o:gfxdata="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UU/bLYAAAACwEAAA8AAAAAAAAAAQAgAAAAIgAAAGRycy9kb3ducmV2LnhtbFBLAQIUABQAAAAI&#10;AIdO4kBCL0QvXwIAAMQEAAAOAAAAAAAAAAEAIAAAACcBAABkcnMvZTJvRG9jLnhtbFBLBQYAAAAA&#10;BgAGAFkBAAD4BQAAAAA=&#10;">
                <v:fill on="t" focussize="0,0"/>
                <v:stroke weight="0.5pt" color="#000000 [3204]" joinstyle="round"/>
                <v:imagedata o:title=""/>
                <o:lock v:ext="edit" aspectratio="f"/>
                <v:textbox>
                  <w:txbxContent>
                    <w:p>
                      <w:pPr>
                        <w:rPr>
                          <w:rFonts w:hint="default" w:eastAsia="宋体"/>
                          <w:kern w:val="2"/>
                          <w:sz w:val="15"/>
                          <w:szCs w:val="15"/>
                        </w:rPr>
                      </w:pPr>
                      <w:r>
                        <w:rPr>
                          <w:rFonts w:hint="default" w:eastAsia="宋体"/>
                          <w:kern w:val="2"/>
                          <w:sz w:val="15"/>
                          <w:szCs w:val="15"/>
                        </w:rPr>
                        <w:t>Feederterminal</w:t>
                      </w:r>
                    </w:p>
                    <w:p/>
                  </w:txbxContent>
                </v:textbox>
              </v:shape>
            </w:pict>
          </mc:Fallback>
        </mc:AlternateContent>
      </w:r>
      <w:r>
        <w:rPr>
          <w:sz w:val="21"/>
          <w:szCs w:val="21"/>
        </w:rPr>
        <mc:AlternateContent>
          <mc:Choice Requires="wps">
            <w:drawing>
              <wp:anchor distT="0" distB="0" distL="114300" distR="114300" simplePos="0" relativeHeight="251661312" behindDoc="0" locked="0" layoutInCell="1" allowOverlap="1">
                <wp:simplePos x="0" y="0"/>
                <wp:positionH relativeFrom="column">
                  <wp:posOffset>4780280</wp:posOffset>
                </wp:positionH>
                <wp:positionV relativeFrom="paragraph">
                  <wp:posOffset>14605</wp:posOffset>
                </wp:positionV>
                <wp:extent cx="702945" cy="236220"/>
                <wp:effectExtent l="4445" t="5080" r="16510" b="6350"/>
                <wp:wrapNone/>
                <wp:docPr id="51" name="文本框 51"/>
                <wp:cNvGraphicFramePr/>
                <a:graphic xmlns:a="http://schemas.openxmlformats.org/drawingml/2006/main">
                  <a:graphicData uri="http://schemas.microsoft.com/office/word/2010/wordprocessingShape">
                    <wps:wsp>
                      <wps:cNvSpPr txBox="1"/>
                      <wps:spPr>
                        <a:xfrm>
                          <a:off x="5165725" y="6147435"/>
                          <a:ext cx="702945" cy="2362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kern w:val="2"/>
                                <w:sz w:val="15"/>
                                <w:szCs w:val="15"/>
                              </w:rPr>
                            </w:pPr>
                            <w:r>
                              <w:rPr>
                                <w:rFonts w:hint="default" w:eastAsia="宋体"/>
                                <w:kern w:val="2"/>
                                <w:sz w:val="15"/>
                                <w:szCs w:val="15"/>
                              </w:rPr>
                              <w:t>Mainoscillator</w:t>
                            </w:r>
                          </w:p>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76.4pt;margin-top:1.15pt;height:18.6pt;width:55.35pt;z-index:251661312;mso-width-relative:page;mso-height-relative:page;" fillcolor="#FFFFFF [3201]" filled="t" stroked="t" coordsize="21600,21600" o:gfxdata="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UaJrXWAAAACAEAAA8AAAAAAAAAAQAgAAAAIgAAAGRycy9kb3ducmV2Lnht&#10;bFBLAQIUABQAAAAIAIdO4kBVGVLSbQIAANAEAAAOAAAAAAAAAAEAIAAAACUBAABkcnMvZTJvRG9j&#10;LnhtbFBLBQYAAAAABgAGAFkBAAAEBgAAAAA=&#10;">
                <v:fill on="t" focussize="0,0"/>
                <v:stroke weight="0.5pt" color="#000000 [3204]" joinstyle="round"/>
                <v:imagedata o:title=""/>
                <o:lock v:ext="edit" aspectratio="f"/>
                <v:textbox>
                  <w:txbxContent>
                    <w:p>
                      <w:pPr>
                        <w:rPr>
                          <w:rFonts w:hint="default" w:eastAsia="宋体"/>
                          <w:kern w:val="2"/>
                          <w:sz w:val="15"/>
                          <w:szCs w:val="15"/>
                        </w:rPr>
                      </w:pPr>
                      <w:r>
                        <w:rPr>
                          <w:rFonts w:hint="default" w:eastAsia="宋体"/>
                          <w:kern w:val="2"/>
                          <w:sz w:val="15"/>
                          <w:szCs w:val="15"/>
                        </w:rPr>
                        <w:t>Mainoscillator</w:t>
                      </w:r>
                    </w:p>
                    <w:p/>
                  </w:txbxContent>
                </v:textbox>
              </v:shape>
            </w:pict>
          </mc:Fallback>
        </mc:AlternateContent>
      </w:r>
      <w:r>
        <w:rPr>
          <w:sz w:val="21"/>
          <w:szCs w:val="21"/>
        </w:rPr>
        <mc:AlternateContent>
          <mc:Choice Requires="wps">
            <w:drawing>
              <wp:anchor distT="0" distB="0" distL="114300" distR="114300" simplePos="0" relativeHeight="251660288" behindDoc="0" locked="0" layoutInCell="1" allowOverlap="1">
                <wp:simplePos x="0" y="0"/>
                <wp:positionH relativeFrom="column">
                  <wp:posOffset>3989070</wp:posOffset>
                </wp:positionH>
                <wp:positionV relativeFrom="paragraph">
                  <wp:posOffset>66675</wp:posOffset>
                </wp:positionV>
                <wp:extent cx="600710" cy="266700"/>
                <wp:effectExtent l="4445" t="4445" r="23495" b="14605"/>
                <wp:wrapNone/>
                <wp:docPr id="50" name="文本框 50"/>
                <wp:cNvGraphicFramePr/>
                <a:graphic xmlns:a="http://schemas.openxmlformats.org/drawingml/2006/main">
                  <a:graphicData uri="http://schemas.microsoft.com/office/word/2010/wordprocessingShape">
                    <wps:wsp>
                      <wps:cNvSpPr txBox="1"/>
                      <wps:spPr>
                        <a:xfrm>
                          <a:off x="4410710" y="6147435"/>
                          <a:ext cx="60071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kern w:val="2"/>
                                <w:sz w:val="15"/>
                                <w:szCs w:val="15"/>
                              </w:rPr>
                            </w:pPr>
                            <w:r>
                              <w:rPr>
                                <w:rFonts w:hint="default" w:eastAsia="宋体"/>
                                <w:kern w:val="2"/>
                                <w:sz w:val="15"/>
                                <w:szCs w:val="15"/>
                              </w:rPr>
                              <w:t>reflector</w:t>
                            </w:r>
                          </w:p>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14.1pt;margin-top:5.25pt;height:21pt;width:47.3pt;z-index:251660288;mso-width-relative:page;mso-height-relative:page;" fillcolor="#FFFFFF [3201]" filled="t" stroked="t" coordsize="21600,21600" o:gfxdata="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SJSCnVAAAACQEAAA8AAAAAAAAAAQAgAAAAIgAAAGRycy9kb3ducmV2LnhtbFBLAQIU&#10;ABQAAAAIAIdO4kBi/SZ3aAIAANAEAAAOAAAAAAAAAAEAIAAAACQBAABkcnMvZTJvRG9jLnhtbFBL&#10;BQYAAAAABgAGAFkBAAD+BQAAAAA=&#10;">
                <v:fill on="t" focussize="0,0"/>
                <v:stroke weight="0.5pt" color="#000000 [3204]" joinstyle="round"/>
                <v:imagedata o:title=""/>
                <o:lock v:ext="edit" aspectratio="f"/>
                <v:textbox>
                  <w:txbxContent>
                    <w:p>
                      <w:pPr>
                        <w:rPr>
                          <w:rFonts w:hint="default" w:eastAsia="宋体"/>
                          <w:kern w:val="2"/>
                          <w:sz w:val="15"/>
                          <w:szCs w:val="15"/>
                        </w:rPr>
                      </w:pPr>
                      <w:r>
                        <w:rPr>
                          <w:rFonts w:hint="default" w:eastAsia="宋体"/>
                          <w:kern w:val="2"/>
                          <w:sz w:val="15"/>
                          <w:szCs w:val="15"/>
                        </w:rPr>
                        <w:t>reflector</w:t>
                      </w:r>
                    </w:p>
                    <w:p/>
                  </w:txbxContent>
                </v:textbox>
              </v:shape>
            </w:pict>
          </mc:Fallback>
        </mc:AlternateContent>
      </w:r>
      <w:r>
        <w:rPr>
          <w:sz w:val="15"/>
        </w:rPr>
        <mc:AlternateContent>
          <mc:Choice Requires="wps">
            <w:drawing>
              <wp:anchor distT="0" distB="0" distL="114300" distR="114300" simplePos="0" relativeHeight="251670528" behindDoc="0" locked="0" layoutInCell="1" allowOverlap="1">
                <wp:simplePos x="0" y="0"/>
                <wp:positionH relativeFrom="column">
                  <wp:posOffset>2094230</wp:posOffset>
                </wp:positionH>
                <wp:positionV relativeFrom="paragraph">
                  <wp:posOffset>1402080</wp:posOffset>
                </wp:positionV>
                <wp:extent cx="1404620" cy="247015"/>
                <wp:effectExtent l="4445" t="4445" r="19685" b="15240"/>
                <wp:wrapNone/>
                <wp:docPr id="39" name="文本框 39"/>
                <wp:cNvGraphicFramePr/>
                <a:graphic xmlns:a="http://schemas.openxmlformats.org/drawingml/2006/main">
                  <a:graphicData uri="http://schemas.microsoft.com/office/word/2010/wordprocessingShape">
                    <wps:wsp>
                      <wps:cNvSpPr txBox="1"/>
                      <wps:spPr>
                        <a:xfrm>
                          <a:off x="0" y="0"/>
                          <a:ext cx="1404620" cy="2470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11"/>
                                <w:szCs w:val="11"/>
                              </w:rPr>
                            </w:pPr>
                            <w:r>
                              <w:rPr>
                                <w:rFonts w:hint="eastAsia"/>
                                <w:sz w:val="15"/>
                                <w:szCs w:val="15"/>
                              </w:rPr>
                              <w:t>Theoscillatorisdown45degree</w:t>
                            </w:r>
                            <w:r>
                              <w:rPr>
                                <w:rFonts w:hint="eastAsia"/>
                                <w:sz w:val="11"/>
                                <w:szCs w:val="11"/>
                              </w:rPr>
                              <w:t>s</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64.9pt;margin-top:110.4pt;height:19.45pt;width:110.6pt;z-index:251670528;mso-width-relative:page;mso-height-relative:page;" fillcolor="#FFFFFF [3201]" filled="t" stroked="t" coordsize="21600,21600" o:gfxdata="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K2F7T2AAAAAsBAAAPAAAAAAAAAAEAIAAAACIAAABkcnMvZG93bnJldi54bWxQSwECFAAUAAAA&#10;CACHTuJACkUXOWACAADFBAAADgAAAAAAAAABACAAAAAnAQAAZHJzL2Uyb0RvYy54bWxQSwUGAAAA&#10;AAYABgBZAQAA+QUAAAAA&#10;">
                <v:fill on="t" focussize="0,0"/>
                <v:stroke weight="0.5pt" color="#000000 [3204]" joinstyle="round"/>
                <v:imagedata o:title=""/>
                <o:lock v:ext="edit" aspectratio="f"/>
                <v:textbox>
                  <w:txbxContent>
                    <w:p>
                      <w:pPr>
                        <w:rPr>
                          <w:sz w:val="11"/>
                          <w:szCs w:val="11"/>
                        </w:rPr>
                      </w:pPr>
                      <w:r>
                        <w:rPr>
                          <w:rFonts w:hint="eastAsia"/>
                          <w:sz w:val="15"/>
                          <w:szCs w:val="15"/>
                        </w:rPr>
                        <w:t>Theoscillatorisdown45degree</w:t>
                      </w:r>
                      <w:r>
                        <w:rPr>
                          <w:rFonts w:hint="eastAsia"/>
                          <w:sz w:val="11"/>
                          <w:szCs w:val="11"/>
                        </w:rPr>
                        <w:t>s</w:t>
                      </w:r>
                    </w:p>
                  </w:txbxContent>
                </v:textbox>
              </v:shape>
            </w:pict>
          </mc:Fallback>
        </mc:AlternateContent>
      </w:r>
      <w:r>
        <w:rPr>
          <w:sz w:val="15"/>
        </w:rPr>
        <mc:AlternateContent>
          <mc:Choice Requires="wps">
            <w:drawing>
              <wp:anchor distT="0" distB="0" distL="114300" distR="114300" simplePos="0" relativeHeight="251667456" behindDoc="0" locked="0" layoutInCell="1" allowOverlap="1">
                <wp:simplePos x="0" y="0"/>
                <wp:positionH relativeFrom="column">
                  <wp:posOffset>973455</wp:posOffset>
                </wp:positionH>
                <wp:positionV relativeFrom="paragraph">
                  <wp:posOffset>1525905</wp:posOffset>
                </wp:positionV>
                <wp:extent cx="610870" cy="253365"/>
                <wp:effectExtent l="4445" t="4445" r="13335" b="8890"/>
                <wp:wrapNone/>
                <wp:docPr id="38" name="文本框 38"/>
                <wp:cNvGraphicFramePr/>
                <a:graphic xmlns:a="http://schemas.openxmlformats.org/drawingml/2006/main">
                  <a:graphicData uri="http://schemas.microsoft.com/office/word/2010/wordprocessingShape">
                    <wps:wsp>
                      <wps:cNvSpPr txBox="1"/>
                      <wps:spPr>
                        <a:xfrm>
                          <a:off x="0" y="0"/>
                          <a:ext cx="610870" cy="2533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15"/>
                                <w:szCs w:val="15"/>
                              </w:rPr>
                            </w:pPr>
                            <w:r>
                              <w:rPr>
                                <w:rFonts w:hint="eastAsia"/>
                                <w:sz w:val="15"/>
                                <w:szCs w:val="15"/>
                              </w:rPr>
                              <w:t>Coaxial cable</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76.65pt;margin-top:120.15pt;height:19.95pt;width:48.1pt;z-index:251667456;mso-width-relative:page;mso-height-relative:page;" fillcolor="#FFFFFF [3201]" filled="t" stroked="t" coordsize="21600,21600" o:gfxdata="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ds2oaNcAAAALAQAADwAAAAAAAAABACAAAAAiAAAAZHJzL2Rvd25yZXYueG1sUEsBAhQAFAAAAAgA&#10;h07iQIP9wfNfAgAAxAQAAA4AAAAAAAAAAQAgAAAAJgEAAGRycy9lMm9Eb2MueG1sUEsFBgAAAAAG&#10;AAYAWQEAAPcFAAAAAA==&#10;">
                <v:fill on="t" focussize="0,0"/>
                <v:stroke weight="0.5pt" color="#000000 [3204]" joinstyle="round"/>
                <v:imagedata o:title=""/>
                <o:lock v:ext="edit" aspectratio="f"/>
                <v:textbox>
                  <w:txbxContent>
                    <w:p>
                      <w:pPr>
                        <w:rPr>
                          <w:sz w:val="15"/>
                          <w:szCs w:val="15"/>
                        </w:rPr>
                      </w:pPr>
                      <w:r>
                        <w:rPr>
                          <w:rFonts w:hint="eastAsia"/>
                          <w:sz w:val="15"/>
                          <w:szCs w:val="15"/>
                        </w:rPr>
                        <w:t>Coaxial cable</w:t>
                      </w:r>
                    </w:p>
                  </w:txbxContent>
                </v:textbox>
              </v:shape>
            </w:pict>
          </mc:Fallback>
        </mc:AlternateContent>
      </w:r>
      <w:r>
        <w:rPr>
          <w:sz w:val="15"/>
        </w:rPr>
        <mc:AlternateContent>
          <mc:Choice Requires="wps">
            <w:drawing>
              <wp:anchor distT="0" distB="0" distL="114300" distR="114300" simplePos="0" relativeHeight="251666432" behindDoc="0" locked="0" layoutInCell="1" allowOverlap="1">
                <wp:simplePos x="0" y="0"/>
                <wp:positionH relativeFrom="column">
                  <wp:posOffset>-37465</wp:posOffset>
                </wp:positionH>
                <wp:positionV relativeFrom="paragraph">
                  <wp:posOffset>919480</wp:posOffset>
                </wp:positionV>
                <wp:extent cx="1113155" cy="248920"/>
                <wp:effectExtent l="4445" t="4445" r="6350" b="13335"/>
                <wp:wrapNone/>
                <wp:docPr id="37" name="文本框 37"/>
                <wp:cNvGraphicFramePr/>
                <a:graphic xmlns:a="http://schemas.openxmlformats.org/drawingml/2006/main">
                  <a:graphicData uri="http://schemas.microsoft.com/office/word/2010/wordprocessingShape">
                    <wps:wsp>
                      <wps:cNvSpPr txBox="1"/>
                      <wps:spPr>
                        <a:xfrm>
                          <a:off x="0" y="0"/>
                          <a:ext cx="1113155" cy="2489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15"/>
                                <w:szCs w:val="15"/>
                              </w:rPr>
                            </w:pPr>
                            <w:r>
                              <w:rPr>
                                <w:rFonts w:hint="eastAsia"/>
                                <w:sz w:val="15"/>
                                <w:szCs w:val="15"/>
                              </w:rPr>
                              <w:t>1/4wavelengthground oscillator</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95pt;margin-top:72.4pt;height:19.6pt;width:87.65pt;z-index:251666432;mso-width-relative:page;mso-height-relative:page;" fillcolor="#FFFFFF [3201]" filled="t" stroked="t" coordsize="21600,21600" o:gfxdata="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fTrLNcAAAAKAQAADwAAAAAAAAABACAAAAAiAAAAZHJzL2Rvd25yZXYueG1sUEsBAhQAFAAA&#10;AAgAh07iQA1OAL5iAgAAxQQAAA4AAAAAAAAAAQAgAAAAJgEAAGRycy9lMm9Eb2MueG1sUEsFBgAA&#10;AAAGAAYAWQEAAPoFAAAAAA==&#10;">
                <v:fill on="t" focussize="0,0"/>
                <v:stroke weight="0.5pt" color="#000000 [3204]" joinstyle="round"/>
                <v:imagedata o:title=""/>
                <o:lock v:ext="edit" aspectratio="f"/>
                <v:textbox>
                  <w:txbxContent>
                    <w:p>
                      <w:pPr>
                        <w:rPr>
                          <w:sz w:val="15"/>
                          <w:szCs w:val="15"/>
                        </w:rPr>
                      </w:pPr>
                      <w:r>
                        <w:rPr>
                          <w:rFonts w:hint="eastAsia"/>
                          <w:sz w:val="15"/>
                          <w:szCs w:val="15"/>
                        </w:rPr>
                        <w:t>1/4wavelengthground oscillator</w:t>
                      </w:r>
                    </w:p>
                  </w:txbxContent>
                </v:textbox>
              </v:shape>
            </w:pict>
          </mc:Fallback>
        </mc:AlternateContent>
      </w:r>
      <w:r>
        <w:rPr>
          <w:sz w:val="21"/>
          <w:szCs w:val="21"/>
        </w:rPr>
        <mc:AlternateContent>
          <mc:Choice Requires="wps">
            <w:drawing>
              <wp:anchor distT="0" distB="0" distL="114300" distR="114300" simplePos="0" relativeHeight="251663360" behindDoc="0" locked="0" layoutInCell="1" allowOverlap="1">
                <wp:simplePos x="0" y="0"/>
                <wp:positionH relativeFrom="column">
                  <wp:posOffset>6355715</wp:posOffset>
                </wp:positionH>
                <wp:positionV relativeFrom="paragraph">
                  <wp:posOffset>212725</wp:posOffset>
                </wp:positionV>
                <wp:extent cx="462280" cy="231775"/>
                <wp:effectExtent l="4445" t="4445" r="9525" b="11430"/>
                <wp:wrapNone/>
                <wp:docPr id="53" name="文本框 53"/>
                <wp:cNvGraphicFramePr/>
                <a:graphic xmlns:a="http://schemas.openxmlformats.org/drawingml/2006/main">
                  <a:graphicData uri="http://schemas.microsoft.com/office/word/2010/wordprocessingShape">
                    <wps:wsp>
                      <wps:cNvSpPr txBox="1"/>
                      <wps:spPr>
                        <a:xfrm>
                          <a:off x="0" y="0"/>
                          <a:ext cx="462280" cy="2317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15"/>
                                <w:szCs w:val="15"/>
                              </w:rPr>
                            </w:pPr>
                            <w:r>
                              <w:rPr>
                                <w:rFonts w:hint="eastAsia"/>
                                <w:sz w:val="15"/>
                                <w:szCs w:val="15"/>
                              </w:rPr>
                              <w:t>Guide</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500.45pt;margin-top:16.75pt;height:18.25pt;width:36.4pt;z-index:251663360;mso-width-relative:page;mso-height-relative:page;" fillcolor="#FFFFFF [3201]" filled="t" stroked="t" coordsize="21600,21600" o:gfxdata="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Qj/zNYAAAALAQAADwAAAAAAAAABACAAAAAiAAAAZHJzL2Rvd25yZXYueG1sUEsBAhQAFAAAAAgA&#10;h07iQDb6mJxgAgAAxAQAAA4AAAAAAAAAAQAgAAAAJQEAAGRycy9lMm9Eb2MueG1sUEsFBgAAAAAG&#10;AAYAWQEAAPcFAAAAAA==&#10;">
                <v:fill on="t" focussize="0,0"/>
                <v:stroke weight="0.5pt" color="#000000 [3204]" joinstyle="round"/>
                <v:imagedata o:title=""/>
                <o:lock v:ext="edit" aspectratio="f"/>
                <v:textbox>
                  <w:txbxContent>
                    <w:p>
                      <w:pPr>
                        <w:rPr>
                          <w:sz w:val="15"/>
                          <w:szCs w:val="15"/>
                        </w:rPr>
                      </w:pPr>
                      <w:r>
                        <w:rPr>
                          <w:rFonts w:hint="eastAsia"/>
                          <w:sz w:val="15"/>
                          <w:szCs w:val="15"/>
                        </w:rPr>
                        <w:t>Guide</w:t>
                      </w:r>
                    </w:p>
                  </w:txbxContent>
                </v:textbox>
              </v:shape>
            </w:pict>
          </mc:Fallback>
        </mc:AlternateContent>
      </w:r>
      <w:r>
        <w:rPr>
          <w:sz w:val="21"/>
          <w:szCs w:val="21"/>
        </w:rPr>
        <mc:AlternateContent>
          <mc:Choice Requires="wps">
            <w:drawing>
              <wp:anchor distT="0" distB="0" distL="114300" distR="114300" simplePos="0" relativeHeight="251662336" behindDoc="0" locked="0" layoutInCell="1" allowOverlap="1">
                <wp:simplePos x="0" y="0"/>
                <wp:positionH relativeFrom="column">
                  <wp:posOffset>5498465</wp:posOffset>
                </wp:positionH>
                <wp:positionV relativeFrom="paragraph">
                  <wp:posOffset>88265</wp:posOffset>
                </wp:positionV>
                <wp:extent cx="813435" cy="280670"/>
                <wp:effectExtent l="4445" t="5080" r="20320" b="19050"/>
                <wp:wrapNone/>
                <wp:docPr id="52" name="文本框 52"/>
                <wp:cNvGraphicFramePr/>
                <a:graphic xmlns:a="http://schemas.openxmlformats.org/drawingml/2006/main">
                  <a:graphicData uri="http://schemas.microsoft.com/office/word/2010/wordprocessingShape">
                    <wps:wsp>
                      <wps:cNvSpPr txBox="1"/>
                      <wps:spPr>
                        <a:xfrm>
                          <a:off x="5897880" y="6162040"/>
                          <a:ext cx="813435" cy="2806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kern w:val="2"/>
                                <w:sz w:val="15"/>
                                <w:szCs w:val="15"/>
                              </w:rPr>
                            </w:pPr>
                            <w:r>
                              <w:rPr>
                                <w:rFonts w:hint="default" w:eastAsia="宋体"/>
                                <w:kern w:val="2"/>
                                <w:sz w:val="15"/>
                                <w:szCs w:val="15"/>
                              </w:rPr>
                              <w:t>Guide</w:t>
                            </w:r>
                          </w:p>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32.95pt;margin-top:6.95pt;height:22.1pt;width:64.05pt;z-index:251662336;mso-width-relative:page;mso-height-relative:page;" fillcolor="#FFFFFF [3201]" filled="t" stroked="t" coordsize="21600,21600" o:gfxdata="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bY2TJdcAAAAJAQAADwAAAAAAAAABACAAAAAiAAAAZHJzL2Rvd25yZXYu&#10;eG1sUEsBAhQAFAAAAAgAh07iQIv02uBuAgAA0AQAAA4AAAAAAAAAAQAgAAAAJgEAAGRycy9lMm9E&#10;b2MueG1sUEsFBgAAAAAGAAYAWQEAAAYGAAAAAA==&#10;">
                <v:fill on="t" focussize="0,0"/>
                <v:stroke weight="0.5pt" color="#000000 [3204]" joinstyle="round"/>
                <v:imagedata o:title=""/>
                <o:lock v:ext="edit" aspectratio="f"/>
                <v:textbox>
                  <w:txbxContent>
                    <w:p>
                      <w:pPr>
                        <w:jc w:val="center"/>
                        <w:rPr>
                          <w:rFonts w:hint="default" w:eastAsia="宋体"/>
                          <w:kern w:val="2"/>
                          <w:sz w:val="15"/>
                          <w:szCs w:val="15"/>
                        </w:rPr>
                      </w:pPr>
                      <w:r>
                        <w:rPr>
                          <w:rFonts w:hint="default" w:eastAsia="宋体"/>
                          <w:kern w:val="2"/>
                          <w:sz w:val="15"/>
                          <w:szCs w:val="15"/>
                        </w:rPr>
                        <w:t>Guide</w:t>
                      </w:r>
                    </w:p>
                    <w:p/>
                  </w:txbxContent>
                </v:textbox>
              </v:shape>
            </w:pict>
          </mc:Fallback>
        </mc:AlternateContent>
      </w:r>
      <w:r>
        <w:rPr>
          <w:sz w:val="21"/>
          <w:szCs w:val="21"/>
        </w:rPr>
        <mc:AlternateContent>
          <mc:Choice Requires="wps">
            <w:drawing>
              <wp:anchor distT="0" distB="0" distL="114300" distR="114300" simplePos="0" relativeHeight="251668480" behindDoc="0" locked="0" layoutInCell="1" allowOverlap="1">
                <wp:simplePos x="0" y="0"/>
                <wp:positionH relativeFrom="column">
                  <wp:posOffset>1891030</wp:posOffset>
                </wp:positionH>
                <wp:positionV relativeFrom="paragraph">
                  <wp:posOffset>5080</wp:posOffset>
                </wp:positionV>
                <wp:extent cx="484505" cy="245745"/>
                <wp:effectExtent l="4445" t="4445" r="6350" b="16510"/>
                <wp:wrapNone/>
                <wp:docPr id="34" name="文本框 34"/>
                <wp:cNvGraphicFramePr/>
                <a:graphic xmlns:a="http://schemas.openxmlformats.org/drawingml/2006/main">
                  <a:graphicData uri="http://schemas.microsoft.com/office/word/2010/wordprocessingShape">
                    <wps:wsp>
                      <wps:cNvSpPr txBox="1"/>
                      <wps:spPr>
                        <a:xfrm>
                          <a:off x="0" y="0"/>
                          <a:ext cx="484505" cy="2457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sz w:val="15"/>
                                <w:szCs w:val="15"/>
                              </w:rPr>
                            </w:pPr>
                            <w:r>
                              <w:rPr>
                                <w:rFonts w:hint="eastAsia"/>
                                <w:sz w:val="15"/>
                                <w:szCs w:val="15"/>
                              </w:rPr>
                              <w:t>A hook</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48.9pt;margin-top:0.4pt;height:19.35pt;width:38.15pt;z-index:251668480;mso-width-relative:page;mso-height-relative:page;" fillcolor="#FFFFFF [3201]" filled="t" stroked="t" coordsize="21600,21600" o:gfxdata="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Akn&#10;uh3VAAAABwEAAA8AAAAAAAAAAQAgAAAAIgAAAGRycy9kb3ducmV2LnhtbFBLAQIUABQAAAAIAIdO&#10;4kAUXvNQXwIAAMQEAAAOAAAAAAAAAAEAIAAAACQBAABkcnMvZTJvRG9jLnhtbFBLBQYAAAAABgAG&#10;AFkBAAD1BQAAAAA=&#10;">
                <v:fill on="t" focussize="0,0"/>
                <v:stroke weight="0.5pt" color="#000000 [3204]" joinstyle="round"/>
                <v:imagedata o:title=""/>
                <o:lock v:ext="edit" aspectratio="f"/>
                <v:textbox>
                  <w:txbxContent>
                    <w:p>
                      <w:pPr>
                        <w:jc w:val="left"/>
                        <w:rPr>
                          <w:sz w:val="15"/>
                          <w:szCs w:val="15"/>
                        </w:rPr>
                      </w:pPr>
                      <w:r>
                        <w:rPr>
                          <w:rFonts w:hint="eastAsia"/>
                          <w:sz w:val="15"/>
                          <w:szCs w:val="15"/>
                        </w:rPr>
                        <w:t>A hook</w:t>
                      </w:r>
                    </w:p>
                  </w:txbxContent>
                </v:textbox>
              </v:shape>
            </w:pict>
          </mc:Fallback>
        </mc:AlternateContent>
      </w:r>
      <w:r>
        <w:rPr>
          <w:sz w:val="15"/>
        </w:rPr>
        <mc:AlternateContent>
          <mc:Choice Requires="wps">
            <w:drawing>
              <wp:anchor distT="0" distB="0" distL="114300" distR="114300" simplePos="0" relativeHeight="251669504" behindDoc="0" locked="0" layoutInCell="1" allowOverlap="1">
                <wp:simplePos x="0" y="0"/>
                <wp:positionH relativeFrom="column">
                  <wp:posOffset>2029460</wp:posOffset>
                </wp:positionH>
                <wp:positionV relativeFrom="paragraph">
                  <wp:posOffset>764540</wp:posOffset>
                </wp:positionV>
                <wp:extent cx="1297940" cy="244475"/>
                <wp:effectExtent l="4445" t="4445" r="12065" b="17780"/>
                <wp:wrapNone/>
                <wp:docPr id="40" name="文本框 40"/>
                <wp:cNvGraphicFramePr/>
                <a:graphic xmlns:a="http://schemas.openxmlformats.org/drawingml/2006/main">
                  <a:graphicData uri="http://schemas.microsoft.com/office/word/2010/wordprocessingShape">
                    <wps:wsp>
                      <wps:cNvSpPr txBox="1"/>
                      <wps:spPr>
                        <a:xfrm>
                          <a:off x="0" y="0"/>
                          <a:ext cx="1297940" cy="2444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15"/>
                                <w:szCs w:val="15"/>
                              </w:rPr>
                            </w:pPr>
                            <w:r>
                              <w:rPr>
                                <w:rFonts w:hint="eastAsia"/>
                                <w:sz w:val="15"/>
                                <w:szCs w:val="15"/>
                              </w:rPr>
                              <w:t>M type coaxial cable socket</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59.8pt;margin-top:60.2pt;height:19.25pt;width:102.2pt;z-index:251669504;mso-width-relative:page;mso-height-relative:page;" fillcolor="#FFFFFF [3201]" filled="t" stroked="t" coordsize="21600,21600" o:gfxdata="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L&#10;u4bX1wAAAAsBAAAPAAAAAAAAAAEAIAAAACIAAABkcnMvZG93bnJldi54bWxQSwECFAAUAAAACACH&#10;TuJAjjKkDF4CAADFBAAADgAAAAAAAAABACAAAAAmAQAAZHJzL2Uyb0RvYy54bWxQSwUGAAAAAAYA&#10;BgBZAQAA9gUAAAAA&#10;">
                <v:fill on="t" focussize="0,0"/>
                <v:stroke weight="0.5pt" color="#000000 [3204]" joinstyle="round"/>
                <v:imagedata o:title=""/>
                <o:lock v:ext="edit" aspectratio="f"/>
                <v:textbox>
                  <w:txbxContent>
                    <w:p>
                      <w:pPr>
                        <w:rPr>
                          <w:sz w:val="15"/>
                          <w:szCs w:val="15"/>
                        </w:rPr>
                      </w:pPr>
                      <w:r>
                        <w:rPr>
                          <w:rFonts w:hint="eastAsia"/>
                          <w:sz w:val="15"/>
                          <w:szCs w:val="15"/>
                        </w:rPr>
                        <w:t>M type coaxial cable socket</w:t>
                      </w:r>
                    </w:p>
                  </w:txbxContent>
                </v:textbox>
              </v:shape>
            </w:pict>
          </mc:Fallback>
        </mc:AlternateContent>
      </w:r>
      <w:r>
        <w:rPr>
          <w:rFonts w:hint="default"/>
          <w:sz w:val="24"/>
        </w:rPr>
        <w:drawing>
          <wp:inline distT="0" distB="0" distL="114300" distR="114300">
            <wp:extent cx="3319145" cy="2199005"/>
            <wp:effectExtent l="0" t="0" r="14605" b="10795"/>
            <wp:docPr id="15" name="图片 1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2"/>
                    <pic:cNvPicPr>
                      <a:picLocks noChangeAspect="1"/>
                    </pic:cNvPicPr>
                  </pic:nvPicPr>
                  <pic:blipFill>
                    <a:blip r:embed="rId5"/>
                    <a:stretch>
                      <a:fillRect/>
                    </a:stretch>
                  </pic:blipFill>
                  <pic:spPr>
                    <a:xfrm>
                      <a:off x="0" y="0"/>
                      <a:ext cx="3319145" cy="2199005"/>
                    </a:xfrm>
                    <a:prstGeom prst="rect">
                      <a:avLst/>
                    </a:prstGeom>
                  </pic:spPr>
                </pic:pic>
              </a:graphicData>
            </a:graphic>
          </wp:inline>
        </w:drawing>
      </w:r>
    </w:p>
    <w:p>
      <w:pPr>
        <w:keepNext w:val="0"/>
        <w:keepLines w:val="0"/>
        <w:pageBreakBefore w:val="0"/>
        <w:widowControl/>
        <w:kinsoku/>
        <w:wordWrap/>
        <w:overflowPunct w:val="0"/>
        <w:topLinePunct w:val="0"/>
        <w:autoSpaceDE/>
        <w:autoSpaceDN/>
        <w:bidi w:val="0"/>
        <w:adjustRightInd/>
        <w:snapToGrid/>
        <w:spacing w:line="20" w:lineRule="atLeast"/>
        <w:ind w:left="0" w:leftChars="0" w:right="140" w:rightChars="0" w:firstLine="0" w:firstLineChars="0"/>
        <w:jc w:val="both"/>
        <w:textAlignment w:val="auto"/>
        <w:outlineLvl w:val="9"/>
        <w:rPr>
          <w:rFonts w:hint="default"/>
          <w:sz w:val="21"/>
          <w:szCs w:val="21"/>
        </w:rPr>
      </w:pPr>
      <w:r>
        <w:rPr>
          <w:rFonts w:hint="default" w:ascii="ËÎÌå" w:hAnsi="ËÎÌå" w:eastAsia="ËÎÌå"/>
          <w:sz w:val="21"/>
          <w:szCs w:val="21"/>
        </w:rPr>
        <w:t>Also can use insulators metal bar! Diagram for wavelength lambda, director, reflector are calculated respectively and the main oscillator length and a, b, c, d spacing after assembled.</w:t>
      </w:r>
    </w:p>
    <w:p>
      <w:pPr>
        <w:keepNext w:val="0"/>
        <w:keepLines w:val="0"/>
        <w:pageBreakBefore w:val="0"/>
        <w:widowControl/>
        <w:kinsoku/>
        <w:wordWrap/>
        <w:overflowPunct w:val="0"/>
        <w:topLinePunct w:val="0"/>
        <w:autoSpaceDE/>
        <w:autoSpaceDN/>
        <w:bidi w:val="0"/>
        <w:adjustRightInd/>
        <w:snapToGrid/>
        <w:spacing w:line="20" w:lineRule="atLeast"/>
        <w:ind w:left="0" w:leftChars="0" w:right="0" w:rightChars="0" w:firstLine="0" w:firstLineChars="0"/>
        <w:jc w:val="left"/>
        <w:textAlignment w:val="auto"/>
        <w:outlineLvl w:val="9"/>
        <w:rPr>
          <w:rFonts w:hint="default" w:ascii="ËÎÌå" w:hAnsi="ËÎÌå" w:eastAsia="ËÎÌå"/>
          <w:sz w:val="21"/>
          <w:szCs w:val="21"/>
        </w:rPr>
      </w:pPr>
      <w:r>
        <w:rPr>
          <w:rFonts w:hint="default" w:ascii="ËÎÌå" w:hAnsi="ËÎÌå" w:eastAsia="ËÎÌå"/>
          <w:b/>
          <w:sz w:val="21"/>
          <w:szCs w:val="21"/>
        </w:rPr>
        <w:t>Chassis to install</w:t>
      </w:r>
      <w:r>
        <w:rPr>
          <w:rFonts w:hint="eastAsia" w:ascii="ËÎÌå" w:hAnsi="ËÎÌå"/>
          <w:b/>
          <w:sz w:val="21"/>
          <w:szCs w:val="21"/>
          <w:lang w:val="en-US" w:eastAsia="zh-CN"/>
        </w:rPr>
        <w:t>:</w:t>
      </w:r>
      <w:r>
        <w:rPr>
          <w:rFonts w:hint="default" w:ascii="ËÎÌå" w:hAnsi="ËÎÌå" w:eastAsia="ËÎÌå"/>
          <w:sz w:val="21"/>
          <w:szCs w:val="21"/>
        </w:rPr>
        <w:t>This circuit board can be easily in the size of 40 mm * 97 mm * 75 mm standard aluminum chassis (this case is not included in this kit, such as the need to please buy).</w:t>
      </w:r>
    </w:p>
    <w:p>
      <w:pPr>
        <w:keepNext w:val="0"/>
        <w:keepLines w:val="0"/>
        <w:pageBreakBefore w:val="0"/>
        <w:widowControl/>
        <w:kinsoku/>
        <w:wordWrap/>
        <w:overflowPunct w:val="0"/>
        <w:topLinePunct w:val="0"/>
        <w:autoSpaceDE/>
        <w:autoSpaceDN/>
        <w:bidi w:val="0"/>
        <w:adjustRightInd/>
        <w:snapToGrid/>
        <w:spacing w:line="20" w:lineRule="atLeast"/>
        <w:ind w:left="0" w:leftChars="0" w:right="0" w:rightChars="0" w:firstLine="0" w:firstLineChars="0"/>
        <w:jc w:val="left"/>
        <w:textAlignment w:val="auto"/>
        <w:outlineLvl w:val="9"/>
        <w:rPr>
          <w:rFonts w:hint="eastAsia" w:ascii="ËÎÌå" w:hAnsi="ËÎÌå" w:eastAsia="ËÎÌå"/>
          <w:sz w:val="21"/>
          <w:szCs w:val="21"/>
          <w:lang w:eastAsia="zh-CN"/>
        </w:rPr>
      </w:pPr>
      <w:r>
        <w:rPr>
          <w:rFonts w:hint="eastAsia" w:ascii="ËÎÌå" w:hAnsi="ËÎÌå" w:eastAsia="ËÎÌå"/>
          <w:sz w:val="21"/>
          <w:szCs w:val="21"/>
          <w:lang w:eastAsia="zh-CN"/>
        </w:rPr>
        <w:drawing>
          <wp:inline distT="0" distB="0" distL="114300" distR="114300">
            <wp:extent cx="7030085" cy="9944735"/>
            <wp:effectExtent l="0" t="0" r="18415" b="18415"/>
            <wp:docPr id="2" name="图片 2" descr="AH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H272-3"/>
                    <pic:cNvPicPr>
                      <a:picLocks noChangeAspect="1"/>
                    </pic:cNvPicPr>
                  </pic:nvPicPr>
                  <pic:blipFill>
                    <a:blip r:embed="rId6"/>
                    <a:stretch>
                      <a:fillRect/>
                    </a:stretch>
                  </pic:blipFill>
                  <pic:spPr>
                    <a:xfrm>
                      <a:off x="0" y="0"/>
                      <a:ext cx="7030085" cy="9944735"/>
                    </a:xfrm>
                    <a:prstGeom prst="rect">
                      <a:avLst/>
                    </a:prstGeom>
                  </pic:spPr>
                </pic:pic>
              </a:graphicData>
            </a:graphic>
          </wp:inline>
        </w:drawing>
      </w:r>
      <w:bookmarkStart w:id="0" w:name="_GoBack"/>
      <w:bookmarkEnd w:id="0"/>
    </w:p>
    <w:sectPr>
      <w:pgSz w:w="11906" w:h="16838"/>
      <w:pgMar w:top="180" w:right="426" w:bottom="278" w:left="3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ËÎÌå">
    <w:altName w:val="Times New Roman"/>
    <w:panose1 w:val="00000000000000000000"/>
    <w:charset w:val="00"/>
    <w:family w:val="auto"/>
    <w:pitch w:val="default"/>
    <w:sig w:usb0="00000000" w:usb1="0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ZiOWNmMzM0ZTQ3MmE3NDU3MjI1NGQ5YzM4ZTYyNWMifQ=="/>
  </w:docVars>
  <w:rsids>
    <w:rsidRoot w:val="636F4678"/>
    <w:rsid w:val="29986AC8"/>
    <w:rsid w:val="4DF4385E"/>
    <w:rsid w:val="636F4678"/>
    <w:rsid w:val="65362E5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pPr>
    <w:rPr>
      <w:rFonts w:ascii="Times New Roman" w:hAnsi="Times New Roman" w:eastAsia="宋体" w:cs="Times New Roman"/>
      <w:kern w:val="2"/>
      <w:sz w:val="21"/>
      <w:szCs w:val="22"/>
    </w:rPr>
  </w:style>
  <w:style w:type="character" w:default="1" w:styleId="3">
    <w:name w:val="Default Paragraph Font"/>
    <w:semiHidden/>
    <w:qFormat/>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7</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2017-08-19T02:16:00Z</dcterms:created>
  <dc:creator>Administrator</dc:creator>
  <cp:lastModifiedBy>船小长Kris</cp:lastModifiedBy>
  <cp:lastPrinted>2021-04-17T09:22:00Z</cp:lastPrinted>
  <dcterms:modified xsi:type="dcterms:W3CDTF">2023-12-18T10:24:20Z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57357C8F00D040EABBE5B230D58C65BF</vt:lpwstr>
  </property>
</Properties>
</file>